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AE5E" w14:textId="77777777" w:rsidR="001F7E08" w:rsidRDefault="00EC6E26">
      <w:pPr>
        <w:spacing w:after="0"/>
        <w:jc w:val="center"/>
        <w:rPr>
          <w:rFonts w:ascii="Playfair Display" w:eastAsia="Playfair Display" w:hAnsi="Playfair Display" w:cs="Playfair Display"/>
          <w:i/>
          <w:sz w:val="48"/>
          <w:szCs w:val="48"/>
        </w:rPr>
      </w:pPr>
      <w:r>
        <w:rPr>
          <w:rFonts w:ascii="Playfair Display" w:eastAsia="Playfair Display" w:hAnsi="Playfair Display" w:cs="Playfair Display"/>
          <w:i/>
          <w:sz w:val="48"/>
          <w:szCs w:val="48"/>
        </w:rPr>
        <w:t>Preliminary Agenda</w:t>
      </w:r>
      <w:bookmarkStart w:id="0" w:name="_GoBack"/>
      <w:bookmarkEnd w:id="0"/>
    </w:p>
    <w:p w14:paraId="02AC30C8" w14:textId="77777777" w:rsidR="001F7E08" w:rsidRDefault="001F7E08">
      <w:pPr>
        <w:spacing w:after="0"/>
        <w:rPr>
          <w:b/>
          <w:sz w:val="24"/>
          <w:szCs w:val="24"/>
          <w:u w:val="single"/>
        </w:rPr>
      </w:pPr>
      <w:bookmarkStart w:id="1" w:name="_gjdgxs" w:colFirst="0" w:colLast="0"/>
      <w:bookmarkEnd w:id="1"/>
    </w:p>
    <w:p w14:paraId="22D81A09" w14:textId="77777777" w:rsidR="001F7E08" w:rsidRDefault="00EC6E2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 31, 2018</w:t>
      </w:r>
    </w:p>
    <w:p w14:paraId="576B99A5" w14:textId="77777777" w:rsidR="001F7E08" w:rsidRDefault="001F7E08">
      <w:pPr>
        <w:spacing w:after="0"/>
        <w:rPr>
          <w:b/>
          <w:i/>
          <w:sz w:val="24"/>
          <w:szCs w:val="24"/>
        </w:rPr>
      </w:pPr>
    </w:p>
    <w:p w14:paraId="55F23FA2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Registration</w:t>
      </w:r>
    </w:p>
    <w:p w14:paraId="49800AE2" w14:textId="77777777" w:rsidR="001F7E08" w:rsidRDefault="001F7E08">
      <w:pPr>
        <w:spacing w:after="0"/>
        <w:rPr>
          <w:b/>
          <w:i/>
          <w:sz w:val="24"/>
          <w:szCs w:val="24"/>
        </w:rPr>
      </w:pPr>
    </w:p>
    <w:p w14:paraId="502E628F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Ellen Lust, Director, Program on Governance and Local Development </w:t>
      </w:r>
    </w:p>
    <w:p w14:paraId="1E87D55A" w14:textId="77777777" w:rsidR="001F7E08" w:rsidRDefault="001F7E08">
      <w:pPr>
        <w:spacing w:after="0"/>
        <w:rPr>
          <w:b/>
          <w:sz w:val="24"/>
          <w:szCs w:val="24"/>
        </w:rPr>
      </w:pPr>
    </w:p>
    <w:p w14:paraId="5C10A985" w14:textId="77777777" w:rsidR="001F7E08" w:rsidRDefault="00EC6E26">
      <w:pPr>
        <w:spacing w:after="0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Panel 1: </w:t>
      </w:r>
      <w:r>
        <w:rPr>
          <w:b/>
          <w:i/>
          <w:sz w:val="24"/>
          <w:szCs w:val="24"/>
        </w:rPr>
        <w:t>Legacies</w:t>
      </w:r>
      <w:r>
        <w:rPr>
          <w:b/>
          <w:sz w:val="24"/>
          <w:szCs w:val="24"/>
        </w:rPr>
        <w:t xml:space="preserve"> </w:t>
      </w:r>
    </w:p>
    <w:p w14:paraId="06444CA1" w14:textId="77777777" w:rsidR="001F7E08" w:rsidRDefault="001F7E08">
      <w:pPr>
        <w:spacing w:after="0"/>
        <w:rPr>
          <w:i/>
          <w:sz w:val="24"/>
          <w:szCs w:val="24"/>
        </w:rPr>
      </w:pPr>
    </w:p>
    <w:p w14:paraId="053C72E4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Christian Missions, Traditional Authorities and Social Insurance Networks in Malawi</w:t>
      </w:r>
    </w:p>
    <w:p w14:paraId="7B10435B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 Baldwin, Assistant Professor, Dept. of Political Science, Yale University</w:t>
      </w:r>
    </w:p>
    <w:p w14:paraId="39F4F28B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Ellen Lust, Professor, Director of GLD, Dept. of Political Science, Gothenburg University</w:t>
      </w:r>
    </w:p>
    <w:p w14:paraId="05099B56" w14:textId="77777777" w:rsidR="001F7E08" w:rsidRDefault="001F7E08">
      <w:pPr>
        <w:spacing w:after="0"/>
        <w:rPr>
          <w:i/>
          <w:sz w:val="24"/>
          <w:szCs w:val="24"/>
        </w:rPr>
      </w:pPr>
    </w:p>
    <w:p w14:paraId="5C98E7BD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Legacy Institutions and Political Order in Weak States: Evidence from Chad</w:t>
      </w:r>
    </w:p>
    <w:p w14:paraId="70FF3205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Thisse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Ph.D. Candidate, University of California, Berkeley</w:t>
      </w:r>
    </w:p>
    <w:p w14:paraId="092EED65" w14:textId="77777777" w:rsidR="001F7E08" w:rsidRDefault="001F7E08">
      <w:pPr>
        <w:spacing w:after="0"/>
        <w:rPr>
          <w:sz w:val="24"/>
          <w:szCs w:val="24"/>
        </w:rPr>
      </w:pPr>
    </w:p>
    <w:p w14:paraId="6855EDAB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color w:val="212121"/>
          <w:sz w:val="24"/>
          <w:szCs w:val="24"/>
        </w:rPr>
        <w:t>The Legacy of Development Planning: Evidence from Tanzania</w:t>
      </w:r>
    </w:p>
    <w:p w14:paraId="438B98E1" w14:textId="77777777" w:rsidR="001F7E08" w:rsidRDefault="00EC6E26">
      <w:pPr>
        <w:spacing w:after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Ruth </w:t>
      </w:r>
      <w:proofErr w:type="spellStart"/>
      <w:r>
        <w:rPr>
          <w:color w:val="212121"/>
          <w:sz w:val="24"/>
          <w:szCs w:val="24"/>
        </w:rPr>
        <w:t>Carlitz</w:t>
      </w:r>
      <w:proofErr w:type="spellEnd"/>
      <w:r>
        <w:rPr>
          <w:color w:val="212121"/>
          <w:sz w:val="24"/>
          <w:szCs w:val="24"/>
        </w:rPr>
        <w:t xml:space="preserve">, </w:t>
      </w:r>
      <w:r>
        <w:rPr>
          <w:sz w:val="24"/>
          <w:szCs w:val="24"/>
        </w:rPr>
        <w:t>Research Fellow, GLD, Dept. of Political Science, Gothenburg University</w:t>
      </w:r>
    </w:p>
    <w:p w14:paraId="5D74CED2" w14:textId="77777777" w:rsidR="001F7E08" w:rsidRDefault="00EC6E26">
      <w:pPr>
        <w:spacing w:after="0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Ameet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Morjaria</w:t>
      </w:r>
      <w:proofErr w:type="spellEnd"/>
      <w:r>
        <w:rPr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 </w:t>
      </w:r>
      <w:r>
        <w:rPr>
          <w:color w:val="212121"/>
          <w:sz w:val="24"/>
          <w:szCs w:val="24"/>
        </w:rPr>
        <w:t>Assistant Professor, Managerial Economics and Decision Sciences, Kellogg School of Management, Northwestern University</w:t>
      </w:r>
    </w:p>
    <w:p w14:paraId="652F3B62" w14:textId="77777777" w:rsidR="001F7E08" w:rsidRDefault="001F7E08">
      <w:pPr>
        <w:spacing w:after="120"/>
        <w:rPr>
          <w:sz w:val="24"/>
          <w:szCs w:val="24"/>
        </w:rPr>
      </w:pPr>
    </w:p>
    <w:p w14:paraId="60060A6C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Panel 2: </w:t>
      </w:r>
      <w:r>
        <w:rPr>
          <w:b/>
          <w:i/>
          <w:sz w:val="24"/>
          <w:szCs w:val="24"/>
        </w:rPr>
        <w:t>Integration into the State</w:t>
      </w:r>
    </w:p>
    <w:p w14:paraId="62CAB9AF" w14:textId="77777777" w:rsidR="001F7E08" w:rsidRDefault="001F7E08">
      <w:pPr>
        <w:spacing w:after="0"/>
        <w:rPr>
          <w:b/>
          <w:sz w:val="24"/>
          <w:szCs w:val="24"/>
          <w:u w:val="single"/>
        </w:rPr>
      </w:pPr>
    </w:p>
    <w:p w14:paraId="1642505C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Traditional Institutions of Governance: Friend or Foe of Development?</w:t>
      </w:r>
    </w:p>
    <w:p w14:paraId="09118E7A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Daniela Behr, Ph.D. Candidate</w:t>
      </w:r>
      <w:r>
        <w:rPr>
          <w:sz w:val="24"/>
          <w:szCs w:val="24"/>
        </w:rPr>
        <w:t>, Dept. Politics and Public Administration, University of Konstanz</w:t>
      </w:r>
    </w:p>
    <w:p w14:paraId="01938284" w14:textId="77777777" w:rsidR="001F7E08" w:rsidRDefault="001F7E08">
      <w:pPr>
        <w:spacing w:after="0"/>
        <w:rPr>
          <w:sz w:val="24"/>
          <w:szCs w:val="24"/>
        </w:rPr>
      </w:pPr>
    </w:p>
    <w:p w14:paraId="1302AB2B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Rescaling the rules for multi-level governance: A constitutional economics approach to political decentralization </w:t>
      </w:r>
    </w:p>
    <w:p w14:paraId="686D4059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Emmanuel </w:t>
      </w:r>
      <w:proofErr w:type="spellStart"/>
      <w:r>
        <w:rPr>
          <w:sz w:val="24"/>
          <w:szCs w:val="24"/>
        </w:rPr>
        <w:t>Frimpong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Boamah</w:t>
      </w:r>
      <w:proofErr w:type="spellEnd"/>
      <w:r>
        <w:rPr>
          <w:sz w:val="24"/>
          <w:szCs w:val="24"/>
        </w:rPr>
        <w:t>, State University of New York, Buffalo</w:t>
      </w:r>
    </w:p>
    <w:p w14:paraId="424A96B9" w14:textId="77777777" w:rsidR="001F7E08" w:rsidRDefault="001F7E08">
      <w:pPr>
        <w:spacing w:after="0"/>
        <w:rPr>
          <w:sz w:val="24"/>
          <w:szCs w:val="24"/>
        </w:rPr>
      </w:pPr>
    </w:p>
    <w:p w14:paraId="42850715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>Informal Institutions Under an Expanding State: A field experiment on community policing in Papua New Guinea</w:t>
      </w:r>
      <w:r>
        <w:rPr>
          <w:sz w:val="24"/>
          <w:szCs w:val="24"/>
        </w:rPr>
        <w:br/>
        <w:t>Jasper Cooper, Ph.D. Candidate, Columbia University</w:t>
      </w:r>
    </w:p>
    <w:p w14:paraId="046D7C3C" w14:textId="77777777" w:rsidR="001F7E08" w:rsidRDefault="001F7E08">
      <w:pPr>
        <w:spacing w:after="0"/>
        <w:rPr>
          <w:i/>
          <w:sz w:val="24"/>
          <w:szCs w:val="24"/>
        </w:rPr>
      </w:pPr>
    </w:p>
    <w:p w14:paraId="7743C7D6" w14:textId="77777777" w:rsidR="001F7E08" w:rsidRDefault="00EC6E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Session on Panels 1 &amp; 2</w:t>
      </w:r>
    </w:p>
    <w:p w14:paraId="7E5645DD" w14:textId="77777777" w:rsidR="001F7E08" w:rsidRDefault="00EC6E26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Discussants (to be announced)</w:t>
      </w:r>
    </w:p>
    <w:p w14:paraId="4EC3297E" w14:textId="77777777" w:rsidR="001F7E08" w:rsidRDefault="001F7E08">
      <w:pPr>
        <w:spacing w:after="0"/>
        <w:rPr>
          <w:sz w:val="24"/>
          <w:szCs w:val="24"/>
        </w:rPr>
      </w:pPr>
    </w:p>
    <w:p w14:paraId="301BAA81" w14:textId="77777777" w:rsidR="001F7E08" w:rsidRDefault="001F7E08">
      <w:pPr>
        <w:spacing w:after="0"/>
        <w:rPr>
          <w:sz w:val="24"/>
          <w:szCs w:val="24"/>
        </w:rPr>
      </w:pPr>
    </w:p>
    <w:p w14:paraId="3068E7A3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Lunch</w:t>
      </w:r>
    </w:p>
    <w:p w14:paraId="438B2AB6" w14:textId="77777777" w:rsidR="001F7E08" w:rsidRDefault="001F7E08">
      <w:pPr>
        <w:spacing w:after="0"/>
        <w:rPr>
          <w:b/>
          <w:sz w:val="24"/>
          <w:szCs w:val="24"/>
        </w:rPr>
      </w:pPr>
    </w:p>
    <w:p w14:paraId="4CF2616E" w14:textId="77777777" w:rsidR="001F7E08" w:rsidRDefault="001F7E08">
      <w:pPr>
        <w:spacing w:after="0"/>
        <w:rPr>
          <w:b/>
          <w:sz w:val="24"/>
          <w:szCs w:val="24"/>
        </w:rPr>
      </w:pPr>
    </w:p>
    <w:p w14:paraId="0990A696" w14:textId="77777777" w:rsidR="001F7E08" w:rsidRDefault="001F7E08">
      <w:pPr>
        <w:spacing w:after="0"/>
        <w:rPr>
          <w:b/>
          <w:sz w:val="24"/>
          <w:szCs w:val="24"/>
        </w:rPr>
      </w:pPr>
    </w:p>
    <w:p w14:paraId="0D537202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Panel 3: </w:t>
      </w:r>
      <w:r>
        <w:rPr>
          <w:b/>
          <w:i/>
          <w:sz w:val="24"/>
          <w:szCs w:val="24"/>
        </w:rPr>
        <w:t xml:space="preserve">Shifting </w:t>
      </w:r>
      <w:r>
        <w:rPr>
          <w:b/>
          <w:i/>
          <w:sz w:val="24"/>
          <w:szCs w:val="24"/>
        </w:rPr>
        <w:t>Modes of Non-State Rule</w:t>
      </w:r>
    </w:p>
    <w:p w14:paraId="55495BF7" w14:textId="77777777" w:rsidR="001F7E08" w:rsidRDefault="001F7E08">
      <w:pPr>
        <w:spacing w:after="0"/>
        <w:rPr>
          <w:sz w:val="24"/>
          <w:szCs w:val="24"/>
        </w:rPr>
      </w:pPr>
    </w:p>
    <w:p w14:paraId="7A59F722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Tribes without Sheikhs? Technological Change, Media Liberalization, and Authority in Networked Jordan</w:t>
      </w:r>
    </w:p>
    <w:p w14:paraId="686ABC79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>Geoffrey Hughes, Fellow, Dept. of Anthropology, London School of Economics</w:t>
      </w:r>
    </w:p>
    <w:p w14:paraId="61CD682A" w14:textId="77777777" w:rsidR="001F7E08" w:rsidRDefault="001F7E08">
      <w:pPr>
        <w:spacing w:after="0"/>
        <w:rPr>
          <w:b/>
          <w:sz w:val="24"/>
          <w:szCs w:val="24"/>
        </w:rPr>
      </w:pPr>
    </w:p>
    <w:p w14:paraId="2021F6EA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Criminal Topographies: Rethinking Criminal Politics as State-Building</w:t>
      </w:r>
    </w:p>
    <w:p w14:paraId="520A38D0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Eduardo </w:t>
      </w:r>
      <w:proofErr w:type="spellStart"/>
      <w:r>
        <w:rPr>
          <w:sz w:val="24"/>
          <w:szCs w:val="24"/>
        </w:rPr>
        <w:t>Moncada</w:t>
      </w:r>
      <w:proofErr w:type="spellEnd"/>
      <w:r>
        <w:rPr>
          <w:sz w:val="24"/>
          <w:szCs w:val="24"/>
        </w:rPr>
        <w:t xml:space="preserve">, Assistant Professor, Dept. </w:t>
      </w:r>
      <w:r>
        <w:rPr>
          <w:sz w:val="24"/>
          <w:szCs w:val="24"/>
        </w:rPr>
        <w:t>o</w:t>
      </w:r>
      <w:r>
        <w:rPr>
          <w:sz w:val="24"/>
          <w:szCs w:val="24"/>
        </w:rPr>
        <w:t>f Political Science, Barnard College</w:t>
      </w:r>
    </w:p>
    <w:p w14:paraId="6D325A2D" w14:textId="77777777" w:rsidR="001F7E08" w:rsidRDefault="001F7E08">
      <w:pPr>
        <w:spacing w:after="0"/>
        <w:rPr>
          <w:sz w:val="24"/>
          <w:szCs w:val="24"/>
        </w:rPr>
      </w:pPr>
    </w:p>
    <w:p w14:paraId="3FBA6FA7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*Paper TBD </w:t>
      </w:r>
    </w:p>
    <w:p w14:paraId="6E5A2485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Lily Tsai, Associate Professor, Dept. </w:t>
      </w:r>
      <w:r>
        <w:rPr>
          <w:sz w:val="24"/>
          <w:szCs w:val="24"/>
        </w:rPr>
        <w:t>o</w:t>
      </w:r>
      <w:r>
        <w:rPr>
          <w:sz w:val="24"/>
          <w:szCs w:val="24"/>
        </w:rPr>
        <w:t>f Political Science, Massachusetts Institute of Tech</w:t>
      </w:r>
      <w:r>
        <w:rPr>
          <w:sz w:val="24"/>
          <w:szCs w:val="24"/>
        </w:rPr>
        <w:t>nology</w:t>
      </w:r>
    </w:p>
    <w:p w14:paraId="1337EDC4" w14:textId="77777777" w:rsidR="001F7E08" w:rsidRDefault="001F7E08">
      <w:pPr>
        <w:spacing w:after="0"/>
        <w:rPr>
          <w:b/>
          <w:sz w:val="24"/>
          <w:szCs w:val="24"/>
        </w:rPr>
      </w:pPr>
    </w:p>
    <w:p w14:paraId="63A93DF6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Panel 4: </w:t>
      </w:r>
      <w:r>
        <w:rPr>
          <w:b/>
          <w:i/>
          <w:sz w:val="24"/>
          <w:szCs w:val="24"/>
        </w:rPr>
        <w:t>Conflict</w:t>
      </w:r>
    </w:p>
    <w:p w14:paraId="6EBAE453" w14:textId="77777777" w:rsidR="001F7E08" w:rsidRDefault="001F7E08">
      <w:pPr>
        <w:spacing w:after="0"/>
        <w:rPr>
          <w:b/>
          <w:sz w:val="24"/>
          <w:szCs w:val="24"/>
        </w:rPr>
      </w:pPr>
    </w:p>
    <w:p w14:paraId="12D63BD1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Configurations of Wartime Governance and their Legacies on Political Behavior</w:t>
      </w:r>
    </w:p>
    <w:p w14:paraId="3FC1778D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Arjona</w:t>
      </w:r>
      <w:proofErr w:type="spellEnd"/>
      <w:r>
        <w:rPr>
          <w:sz w:val="24"/>
          <w:szCs w:val="24"/>
        </w:rPr>
        <w:t>, Assistant Professor, Northwestern University</w:t>
      </w:r>
    </w:p>
    <w:p w14:paraId="7C141FA8" w14:textId="77777777" w:rsidR="001F7E08" w:rsidRDefault="001F7E08">
      <w:pPr>
        <w:widowControl w:val="0"/>
        <w:spacing w:after="0"/>
        <w:rPr>
          <w:sz w:val="24"/>
          <w:szCs w:val="24"/>
        </w:rPr>
      </w:pPr>
    </w:p>
    <w:p w14:paraId="2B0F5C28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Traditional Governance, Political Dualism and Intra-State Conflict</w:t>
      </w:r>
    </w:p>
    <w:p w14:paraId="074F2235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Katharina </w:t>
      </w:r>
      <w:proofErr w:type="spellStart"/>
      <w:r>
        <w:rPr>
          <w:sz w:val="24"/>
          <w:szCs w:val="24"/>
        </w:rPr>
        <w:t>Holzinger</w:t>
      </w:r>
      <w:proofErr w:type="spellEnd"/>
      <w:r>
        <w:rPr>
          <w:sz w:val="24"/>
          <w:szCs w:val="24"/>
        </w:rPr>
        <w:t>, Professor, University of Konstanz</w:t>
      </w:r>
    </w:p>
    <w:p w14:paraId="01DFFD29" w14:textId="77777777" w:rsidR="001F7E08" w:rsidRDefault="001F7E08">
      <w:pPr>
        <w:spacing w:after="0"/>
        <w:rPr>
          <w:sz w:val="24"/>
          <w:szCs w:val="24"/>
        </w:rPr>
      </w:pPr>
    </w:p>
    <w:p w14:paraId="08FFC053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Laws in Conflict: Legacies of War and Legal Pluralism in Chechnya </w:t>
      </w:r>
    </w:p>
    <w:p w14:paraId="5681ECFF" w14:textId="77777777" w:rsidR="001F7E08" w:rsidRDefault="00EC6E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Egor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Lazarev</w:t>
      </w:r>
      <w:proofErr w:type="spellEnd"/>
      <w:r>
        <w:rPr>
          <w:sz w:val="24"/>
          <w:szCs w:val="24"/>
        </w:rPr>
        <w:t>, Ph.D. Candidate, Columbia University</w:t>
      </w:r>
    </w:p>
    <w:p w14:paraId="516DCFFD" w14:textId="77777777" w:rsidR="001F7E08" w:rsidRDefault="001F7E08">
      <w:pPr>
        <w:spacing w:after="0"/>
        <w:rPr>
          <w:sz w:val="24"/>
          <w:szCs w:val="24"/>
        </w:rPr>
      </w:pPr>
    </w:p>
    <w:p w14:paraId="7CD0F3E6" w14:textId="77777777" w:rsidR="001F7E08" w:rsidRDefault="00EC6E26">
      <w:pPr>
        <w:spacing w:after="0"/>
        <w:rPr>
          <w:sz w:val="24"/>
          <w:szCs w:val="24"/>
        </w:rPr>
      </w:pPr>
      <w:r>
        <w:rPr>
          <w:i/>
          <w:color w:val="212121"/>
          <w:sz w:val="24"/>
          <w:szCs w:val="24"/>
        </w:rPr>
        <w:t>Legal Pluralism and State Legitimacy After Conflict: A Survey Experiment in M</w:t>
      </w:r>
      <w:r>
        <w:rPr>
          <w:i/>
          <w:color w:val="212121"/>
          <w:sz w:val="24"/>
          <w:szCs w:val="24"/>
        </w:rPr>
        <w:t>osul</w:t>
      </w:r>
      <w:r>
        <w:rPr>
          <w:color w:val="212121"/>
          <w:sz w:val="42"/>
          <w:szCs w:val="42"/>
        </w:rPr>
        <w:t xml:space="preserve"> </w:t>
      </w:r>
    </w:p>
    <w:p w14:paraId="7729BA55" w14:textId="77777777" w:rsidR="001F7E08" w:rsidRDefault="00EC6E26">
      <w:pPr>
        <w:spacing w:after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Mara </w:t>
      </w:r>
      <w:proofErr w:type="spellStart"/>
      <w:r>
        <w:rPr>
          <w:color w:val="212121"/>
          <w:sz w:val="24"/>
          <w:szCs w:val="24"/>
        </w:rPr>
        <w:t>Revkin</w:t>
      </w:r>
      <w:proofErr w:type="spellEnd"/>
      <w:r>
        <w:rPr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1F497D"/>
          <w:sz w:val="23"/>
          <w:szCs w:val="23"/>
          <w:highlight w:val="white"/>
        </w:rPr>
        <w:t xml:space="preserve"> </w:t>
      </w:r>
      <w:r>
        <w:rPr>
          <w:color w:val="212121"/>
          <w:sz w:val="24"/>
          <w:szCs w:val="24"/>
        </w:rPr>
        <w:t>Ph.D. Candidate, Department of Political Science, Yale University</w:t>
      </w:r>
    </w:p>
    <w:p w14:paraId="16DE51C8" w14:textId="77777777" w:rsidR="001F7E08" w:rsidRDefault="00EC6E26">
      <w:pPr>
        <w:spacing w:after="0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Kristen Kao, </w:t>
      </w:r>
      <w:r>
        <w:rPr>
          <w:sz w:val="24"/>
          <w:szCs w:val="24"/>
        </w:rPr>
        <w:t>Research Fellow, GLD, Dept. of Political Science, Gothenburg University</w:t>
      </w:r>
    </w:p>
    <w:p w14:paraId="69F425B8" w14:textId="77777777" w:rsidR="001F7E08" w:rsidRDefault="001F7E08">
      <w:pPr>
        <w:rPr>
          <w:b/>
          <w:i/>
          <w:sz w:val="24"/>
          <w:szCs w:val="24"/>
        </w:rPr>
      </w:pPr>
    </w:p>
    <w:p w14:paraId="5657E94C" w14:textId="77777777" w:rsidR="001F7E08" w:rsidRDefault="00EC6E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Session on Panels 3 &amp; 4</w:t>
      </w:r>
    </w:p>
    <w:p w14:paraId="059DE034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Discussants:</w:t>
      </w:r>
    </w:p>
    <w:p w14:paraId="14AEEB55" w14:textId="77777777" w:rsidR="001F7E08" w:rsidRDefault="00EC6E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Macartan</w:t>
      </w:r>
      <w:proofErr w:type="spellEnd"/>
      <w:r>
        <w:rPr>
          <w:sz w:val="24"/>
          <w:szCs w:val="24"/>
        </w:rPr>
        <w:t xml:space="preserve"> Humphries, Professor, Dept. of Political Science, Columbia University </w:t>
      </w:r>
    </w:p>
    <w:p w14:paraId="1586D773" w14:textId="77777777" w:rsidR="001F7E08" w:rsidRDefault="00EC6E26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Onoma</w:t>
      </w:r>
      <w:proofErr w:type="spellEnd"/>
      <w:r>
        <w:rPr>
          <w:sz w:val="24"/>
          <w:szCs w:val="24"/>
        </w:rPr>
        <w:t>, Senior Program Officer, Council for the Development of Social Science Research in Africa</w:t>
      </w:r>
    </w:p>
    <w:p w14:paraId="710419C3" w14:textId="77777777" w:rsidR="001F7E08" w:rsidRDefault="001F7E08">
      <w:pPr>
        <w:spacing w:after="0"/>
        <w:rPr>
          <w:b/>
          <w:i/>
          <w:sz w:val="24"/>
          <w:szCs w:val="24"/>
        </w:rPr>
      </w:pPr>
    </w:p>
    <w:p w14:paraId="455D3684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Dinner &amp; End of Day 1</w:t>
      </w:r>
      <w:r>
        <w:rPr>
          <w:b/>
          <w:sz w:val="24"/>
          <w:szCs w:val="24"/>
        </w:rPr>
        <w:br/>
      </w:r>
    </w:p>
    <w:p w14:paraId="2401365A" w14:textId="77777777" w:rsidR="001F7E08" w:rsidRDefault="00EC6E2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1, 2017</w:t>
      </w:r>
    </w:p>
    <w:p w14:paraId="5D8EF0B6" w14:textId="77777777" w:rsidR="001F7E08" w:rsidRDefault="001F7E08">
      <w:pPr>
        <w:spacing w:after="0"/>
        <w:rPr>
          <w:b/>
          <w:sz w:val="24"/>
          <w:szCs w:val="24"/>
        </w:rPr>
      </w:pPr>
    </w:p>
    <w:p w14:paraId="4FB56409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Panel 5: </w:t>
      </w:r>
      <w:r>
        <w:rPr>
          <w:b/>
          <w:i/>
          <w:sz w:val="24"/>
          <w:szCs w:val="24"/>
        </w:rPr>
        <w:t>Service Provision</w:t>
      </w:r>
    </w:p>
    <w:p w14:paraId="7CCB9903" w14:textId="77777777" w:rsidR="001F7E08" w:rsidRDefault="001F7E08">
      <w:pPr>
        <w:spacing w:after="0"/>
        <w:rPr>
          <w:b/>
          <w:sz w:val="24"/>
          <w:szCs w:val="24"/>
        </w:rPr>
      </w:pPr>
    </w:p>
    <w:p w14:paraId="29BA0FF0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</w:t>
      </w:r>
      <w:r>
        <w:rPr>
          <w:i/>
          <w:sz w:val="24"/>
          <w:szCs w:val="24"/>
        </w:rPr>
        <w:t>troducing the Tribal Leaders Survey – Governance in American Indian and Alaska Native Nations</w:t>
      </w:r>
    </w:p>
    <w:p w14:paraId="620229CD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Florian G. Kern, Assistant Professor, Dept. of Government, University of Essex </w:t>
      </w:r>
    </w:p>
    <w:p w14:paraId="080A7F7C" w14:textId="77777777" w:rsidR="001F7E08" w:rsidRDefault="00EC6E26">
      <w:pPr>
        <w:spacing w:after="0"/>
        <w:rPr>
          <w:sz w:val="24"/>
          <w:szCs w:val="24"/>
        </w:rPr>
      </w:pPr>
      <w:r w:rsidRPr="00EC6E26">
        <w:rPr>
          <w:sz w:val="24"/>
          <w:szCs w:val="24"/>
          <w:lang w:val="sv-SE"/>
        </w:rPr>
        <w:t xml:space="preserve">Kristian Skrede Gleditsch, Professor, Dept. </w:t>
      </w:r>
      <w:r>
        <w:rPr>
          <w:sz w:val="24"/>
          <w:szCs w:val="24"/>
        </w:rPr>
        <w:t>Of Government, University of Essex</w:t>
      </w:r>
    </w:p>
    <w:p w14:paraId="15C95BA4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>Reb</w:t>
      </w:r>
      <w:r>
        <w:rPr>
          <w:sz w:val="24"/>
          <w:szCs w:val="24"/>
        </w:rPr>
        <w:t xml:space="preserve">ecca Cordell, Post-Doctoral Research Associate, School of Politics and Global Studies, Arizona State University </w:t>
      </w:r>
    </w:p>
    <w:p w14:paraId="68CD60C4" w14:textId="77777777" w:rsidR="001F7E08" w:rsidRDefault="001F7E08">
      <w:pPr>
        <w:spacing w:after="0"/>
        <w:rPr>
          <w:sz w:val="24"/>
          <w:szCs w:val="24"/>
        </w:rPr>
      </w:pPr>
    </w:p>
    <w:p w14:paraId="2A063644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“You must only drink one cup” Revisiting the Tension Between “</w:t>
      </w:r>
      <w:proofErr w:type="spellStart"/>
      <w:r>
        <w:rPr>
          <w:i/>
          <w:sz w:val="24"/>
          <w:szCs w:val="24"/>
        </w:rPr>
        <w:t>Kikombe</w:t>
      </w:r>
      <w:proofErr w:type="spellEnd"/>
      <w:r>
        <w:rPr>
          <w:i/>
          <w:sz w:val="24"/>
          <w:szCs w:val="24"/>
        </w:rPr>
        <w:t xml:space="preserve"> cha </w:t>
      </w:r>
      <w:proofErr w:type="spellStart"/>
      <w:r>
        <w:rPr>
          <w:i/>
          <w:sz w:val="24"/>
          <w:szCs w:val="24"/>
        </w:rPr>
        <w:t>Babu</w:t>
      </w:r>
      <w:proofErr w:type="spellEnd"/>
      <w:r>
        <w:rPr>
          <w:i/>
          <w:sz w:val="24"/>
          <w:szCs w:val="24"/>
        </w:rPr>
        <w:t>” and biomedicine in Tanzania</w:t>
      </w:r>
    </w:p>
    <w:p w14:paraId="4B5C9A3B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Alexander </w:t>
      </w:r>
      <w:proofErr w:type="spellStart"/>
      <w:r>
        <w:rPr>
          <w:sz w:val="24"/>
          <w:szCs w:val="24"/>
        </w:rPr>
        <w:t>Makulilo</w:t>
      </w:r>
      <w:proofErr w:type="spellEnd"/>
      <w:r>
        <w:rPr>
          <w:sz w:val="24"/>
          <w:szCs w:val="24"/>
        </w:rPr>
        <w:t>, Professor, Dep</w:t>
      </w:r>
      <w:r>
        <w:rPr>
          <w:sz w:val="24"/>
          <w:szCs w:val="24"/>
        </w:rPr>
        <w:t xml:space="preserve">t. of Political Science and Public Administration, University of Dar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Salaam</w:t>
      </w:r>
    </w:p>
    <w:p w14:paraId="3A95A6DF" w14:textId="77777777" w:rsidR="001F7E08" w:rsidRDefault="001F7E08">
      <w:pPr>
        <w:spacing w:after="0"/>
        <w:rPr>
          <w:sz w:val="24"/>
          <w:szCs w:val="24"/>
        </w:rPr>
      </w:pPr>
    </w:p>
    <w:p w14:paraId="1A2F7FE6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Precolonial Legacies and Institutional Congruence in Decentralized West Africa: Assessing the Roles of Elected and Traditional Actors on Local Public Goods Delivery</w:t>
      </w:r>
    </w:p>
    <w:p w14:paraId="2B4A4797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Martha </w:t>
      </w:r>
      <w:proofErr w:type="spellStart"/>
      <w:r>
        <w:rPr>
          <w:sz w:val="24"/>
          <w:szCs w:val="24"/>
        </w:rPr>
        <w:t>Wilfahrt</w:t>
      </w:r>
      <w:proofErr w:type="spellEnd"/>
      <w:r>
        <w:rPr>
          <w:sz w:val="24"/>
          <w:szCs w:val="24"/>
        </w:rPr>
        <w:t>, Postdoctoral Fellow, Dept. of Political Science, Northwestern University</w:t>
      </w:r>
    </w:p>
    <w:p w14:paraId="5BA925B3" w14:textId="77777777" w:rsidR="001F7E08" w:rsidRDefault="001F7E08">
      <w:pPr>
        <w:spacing w:after="0"/>
        <w:rPr>
          <w:b/>
          <w:sz w:val="24"/>
          <w:szCs w:val="24"/>
        </w:rPr>
      </w:pPr>
    </w:p>
    <w:p w14:paraId="03182690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Break</w:t>
      </w:r>
    </w:p>
    <w:p w14:paraId="508C1051" w14:textId="77777777" w:rsidR="001F7E08" w:rsidRDefault="001F7E08">
      <w:pPr>
        <w:spacing w:after="0"/>
        <w:rPr>
          <w:sz w:val="24"/>
          <w:szCs w:val="24"/>
        </w:rPr>
      </w:pPr>
    </w:p>
    <w:p w14:paraId="285AE180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Panel 6: </w:t>
      </w:r>
      <w:r>
        <w:rPr>
          <w:b/>
          <w:i/>
          <w:sz w:val="24"/>
          <w:szCs w:val="24"/>
        </w:rPr>
        <w:t>Layered Authority: Complementing or Contradicting?</w:t>
      </w:r>
      <w:r>
        <w:rPr>
          <w:b/>
          <w:sz w:val="24"/>
          <w:szCs w:val="24"/>
        </w:rPr>
        <w:t xml:space="preserve"> </w:t>
      </w:r>
    </w:p>
    <w:p w14:paraId="4189AF76" w14:textId="77777777" w:rsidR="001F7E08" w:rsidRDefault="001F7E08">
      <w:pPr>
        <w:spacing w:after="0"/>
        <w:rPr>
          <w:i/>
          <w:sz w:val="24"/>
          <w:szCs w:val="24"/>
        </w:rPr>
      </w:pPr>
    </w:p>
    <w:p w14:paraId="5A1D120A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Institutional Layering and Political Stability</w:t>
      </w:r>
    </w:p>
    <w:p w14:paraId="2849F11C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Murtazashvili</w:t>
      </w:r>
      <w:proofErr w:type="spellEnd"/>
      <w:r>
        <w:rPr>
          <w:sz w:val="24"/>
          <w:szCs w:val="24"/>
        </w:rPr>
        <w:t>, Associate Professor and D</w:t>
      </w:r>
      <w:r>
        <w:rPr>
          <w:sz w:val="24"/>
          <w:szCs w:val="24"/>
        </w:rPr>
        <w:t xml:space="preserve">irector, The International Development Program at the Graduate School of Public and International Affairs, University of Pittsburgh </w:t>
      </w:r>
    </w:p>
    <w:p w14:paraId="37B39318" w14:textId="77777777" w:rsidR="001F7E08" w:rsidRDefault="001F7E08">
      <w:pPr>
        <w:spacing w:after="0"/>
        <w:rPr>
          <w:sz w:val="24"/>
          <w:szCs w:val="24"/>
        </w:rPr>
      </w:pPr>
    </w:p>
    <w:p w14:paraId="7F1EC3FA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Whose Authority? State Versus Non-State Actors Influence Over Community Projects</w:t>
      </w:r>
    </w:p>
    <w:p w14:paraId="5A5139DE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Kristen Kao, Research Fellow, GLD, Dept. </w:t>
      </w:r>
      <w:r>
        <w:rPr>
          <w:sz w:val="24"/>
          <w:szCs w:val="24"/>
        </w:rPr>
        <w:t>of Political Science, Gothenburg University</w:t>
      </w:r>
    </w:p>
    <w:p w14:paraId="7925D0C9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Ellen Lust, Professor, Director of GLD, Dept. of Political Science, Gothenburg University</w:t>
      </w:r>
    </w:p>
    <w:p w14:paraId="3AC7B8BD" w14:textId="77777777" w:rsidR="001F7E08" w:rsidRDefault="001F7E08">
      <w:pPr>
        <w:spacing w:after="0"/>
        <w:rPr>
          <w:sz w:val="24"/>
          <w:szCs w:val="24"/>
        </w:rPr>
      </w:pPr>
    </w:p>
    <w:p w14:paraId="1B06FF1B" w14:textId="77777777" w:rsidR="001F7E08" w:rsidRDefault="00EC6E2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Social Norm Conflict and Layered Authority</w:t>
      </w:r>
    </w:p>
    <w:p w14:paraId="76757D7B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Erikkson</w:t>
      </w:r>
      <w:proofErr w:type="spellEnd"/>
      <w:r>
        <w:rPr>
          <w:sz w:val="24"/>
          <w:szCs w:val="24"/>
        </w:rPr>
        <w:t>, Assistant Professor, Department of Political Science, Universit</w:t>
      </w:r>
      <w:r>
        <w:rPr>
          <w:sz w:val="24"/>
          <w:szCs w:val="24"/>
        </w:rPr>
        <w:t>y of Gothenburg</w:t>
      </w:r>
    </w:p>
    <w:p w14:paraId="145BCD40" w14:textId="77777777" w:rsidR="001F7E08" w:rsidRDefault="001F7E08">
      <w:pPr>
        <w:spacing w:after="0"/>
        <w:rPr>
          <w:i/>
          <w:sz w:val="24"/>
          <w:szCs w:val="24"/>
        </w:rPr>
      </w:pPr>
    </w:p>
    <w:p w14:paraId="20DDC394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Session on Panels 5 &amp; 6</w:t>
      </w:r>
    </w:p>
    <w:p w14:paraId="76A4C87F" w14:textId="77777777" w:rsidR="001F7E08" w:rsidRDefault="00EC6E26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Discussants (to be confirmed)</w:t>
      </w:r>
    </w:p>
    <w:p w14:paraId="2AACB822" w14:textId="77777777" w:rsidR="001F7E08" w:rsidRDefault="00EC6E2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Lipovsek</w:t>
      </w:r>
      <w:proofErr w:type="spellEnd"/>
      <w:r>
        <w:rPr>
          <w:sz w:val="24"/>
          <w:szCs w:val="24"/>
        </w:rPr>
        <w:t xml:space="preserve">, Director of Learning, Monitoring and Evaluation, </w:t>
      </w:r>
      <w:proofErr w:type="spellStart"/>
      <w:r>
        <w:rPr>
          <w:sz w:val="24"/>
          <w:szCs w:val="24"/>
        </w:rPr>
        <w:t>Twaweza</w:t>
      </w:r>
      <w:proofErr w:type="spellEnd"/>
    </w:p>
    <w:p w14:paraId="3F20BDE7" w14:textId="77777777" w:rsidR="001F7E08" w:rsidRDefault="001F7E08">
      <w:pPr>
        <w:spacing w:after="0"/>
        <w:rPr>
          <w:b/>
          <w:i/>
          <w:sz w:val="24"/>
          <w:szCs w:val="24"/>
        </w:rPr>
      </w:pPr>
    </w:p>
    <w:p w14:paraId="662220AE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Lunch</w:t>
      </w:r>
    </w:p>
    <w:p w14:paraId="464CA447" w14:textId="77777777" w:rsidR="001F7E08" w:rsidRDefault="001F7E08">
      <w:pPr>
        <w:spacing w:after="0"/>
        <w:rPr>
          <w:b/>
          <w:sz w:val="24"/>
          <w:szCs w:val="24"/>
        </w:rPr>
      </w:pPr>
    </w:p>
    <w:p w14:paraId="0547154F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Final Discussion</w:t>
      </w:r>
    </w:p>
    <w:p w14:paraId="13091F31" w14:textId="77777777" w:rsidR="001F7E08" w:rsidRDefault="00EC6E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Ellen Lust, Professor, Director of GLD, Dept. of Political Science, Gothenburg University</w:t>
      </w:r>
    </w:p>
    <w:p w14:paraId="5FFE43B6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>Pierre Landry, Professor and Director, Global China Studies, NYU- Shanghai</w:t>
      </w:r>
    </w:p>
    <w:p w14:paraId="38787DB3" w14:textId="77777777" w:rsidR="001F7E08" w:rsidRDefault="00EC6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Stephan </w:t>
      </w:r>
      <w:proofErr w:type="spellStart"/>
      <w:r>
        <w:rPr>
          <w:sz w:val="24"/>
          <w:szCs w:val="24"/>
        </w:rPr>
        <w:t>Ndegwa</w:t>
      </w:r>
      <w:proofErr w:type="spellEnd"/>
      <w:r>
        <w:rPr>
          <w:sz w:val="24"/>
          <w:szCs w:val="24"/>
        </w:rPr>
        <w:t xml:space="preserve">, Country Manager for Serbia, World Bank </w:t>
      </w:r>
    </w:p>
    <w:p w14:paraId="017B1B0A" w14:textId="77777777" w:rsidR="001F7E08" w:rsidRDefault="001F7E08">
      <w:pPr>
        <w:spacing w:after="0"/>
        <w:rPr>
          <w:b/>
          <w:i/>
          <w:sz w:val="24"/>
          <w:szCs w:val="24"/>
        </w:rPr>
      </w:pPr>
    </w:p>
    <w:p w14:paraId="6AC90E65" w14:textId="77777777" w:rsidR="001F7E08" w:rsidRDefault="00EC6E2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Dinner &amp; End of Conference</w:t>
      </w:r>
    </w:p>
    <w:p w14:paraId="3E3A28A3" w14:textId="77777777" w:rsidR="001F7E08" w:rsidRDefault="001F7E08"/>
    <w:sectPr w:rsidR="001F7E08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7E08"/>
    <w:rsid w:val="001F7E08"/>
    <w:rsid w:val="00E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30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26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4144</Characters>
  <Application>Microsoft Macintosh Word</Application>
  <DocSecurity>0</DocSecurity>
  <Lines>70</Lines>
  <Paragraphs>21</Paragraphs>
  <ScaleCrop>false</ScaleCrop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Akinyemi</cp:lastModifiedBy>
  <cp:revision>2</cp:revision>
  <dcterms:created xsi:type="dcterms:W3CDTF">2018-01-29T16:51:00Z</dcterms:created>
  <dcterms:modified xsi:type="dcterms:W3CDTF">2018-01-29T16:51:00Z</dcterms:modified>
</cp:coreProperties>
</file>